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780C" w14:textId="7E1CBA42" w:rsidR="00E162E6" w:rsidRDefault="00E162E6" w:rsidP="00240018">
      <w:pPr>
        <w:jc w:val="center"/>
        <w:rPr>
          <w:sz w:val="28"/>
          <w:szCs w:val="28"/>
        </w:rPr>
      </w:pPr>
      <w:r w:rsidRPr="00E162E6">
        <w:rPr>
          <w:noProof/>
          <w:sz w:val="28"/>
          <w:szCs w:val="28"/>
        </w:rPr>
        <w:drawing>
          <wp:inline distT="0" distB="0" distL="0" distR="0" wp14:anchorId="548FBA53" wp14:editId="13249960">
            <wp:extent cx="6120130" cy="8634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73A2" w14:textId="77777777" w:rsidR="00E162E6" w:rsidRDefault="00E162E6" w:rsidP="00240018">
      <w:pPr>
        <w:jc w:val="center"/>
        <w:rPr>
          <w:sz w:val="28"/>
          <w:szCs w:val="28"/>
        </w:rPr>
      </w:pPr>
    </w:p>
    <w:p w14:paraId="54E4F1DA" w14:textId="6E1F212B" w:rsidR="00E162E6" w:rsidRDefault="00E162E6" w:rsidP="00240018">
      <w:pPr>
        <w:jc w:val="center"/>
        <w:rPr>
          <w:sz w:val="28"/>
          <w:szCs w:val="28"/>
        </w:rPr>
      </w:pPr>
    </w:p>
    <w:p w14:paraId="3B485AD1" w14:textId="77777777" w:rsidR="00E162E6" w:rsidRPr="009E15ED" w:rsidRDefault="00E162E6" w:rsidP="00240018">
      <w:pPr>
        <w:jc w:val="center"/>
        <w:rPr>
          <w:sz w:val="28"/>
          <w:szCs w:val="28"/>
        </w:rPr>
      </w:pPr>
    </w:p>
    <w:p w14:paraId="46EFA385" w14:textId="4A26A942" w:rsidR="00240018" w:rsidRPr="00240018" w:rsidRDefault="005776F9" w:rsidP="0024001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40018">
        <w:rPr>
          <w:b/>
          <w:bCs/>
          <w:sz w:val="28"/>
          <w:szCs w:val="28"/>
        </w:rPr>
        <w:lastRenderedPageBreak/>
        <w:t>Общие положени</w:t>
      </w:r>
      <w:r w:rsidR="00240018" w:rsidRPr="00240018">
        <w:rPr>
          <w:b/>
          <w:bCs/>
          <w:sz w:val="28"/>
          <w:szCs w:val="28"/>
        </w:rPr>
        <w:t>я</w:t>
      </w:r>
    </w:p>
    <w:p w14:paraId="1FF1BB99" w14:textId="77777777" w:rsidR="00240018" w:rsidRPr="00240018" w:rsidRDefault="00240018" w:rsidP="00240018">
      <w:pPr>
        <w:ind w:firstLine="709"/>
        <w:jc w:val="center"/>
        <w:rPr>
          <w:b/>
          <w:bCs/>
          <w:sz w:val="28"/>
          <w:szCs w:val="28"/>
        </w:rPr>
      </w:pPr>
    </w:p>
    <w:p w14:paraId="16603219" w14:textId="08B5597E" w:rsidR="00240018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1.1. Положение о</w:t>
      </w:r>
      <w:r w:rsidR="00240018">
        <w:rPr>
          <w:sz w:val="28"/>
          <w:szCs w:val="28"/>
        </w:rPr>
        <w:t>б определении</w:t>
      </w:r>
      <w:r w:rsidRPr="00240018">
        <w:rPr>
          <w:sz w:val="28"/>
          <w:szCs w:val="28"/>
        </w:rPr>
        <w:t xml:space="preserve"> языка образования (далее - Положение) в </w:t>
      </w:r>
      <w:r w:rsidR="00240018">
        <w:rPr>
          <w:sz w:val="28"/>
          <w:szCs w:val="28"/>
        </w:rPr>
        <w:t>АНО «Школа охраны 42»</w:t>
      </w:r>
      <w:r w:rsidRPr="00240018">
        <w:rPr>
          <w:sz w:val="28"/>
          <w:szCs w:val="28"/>
        </w:rPr>
        <w:t xml:space="preserve"> (далее - </w:t>
      </w:r>
      <w:r w:rsidR="00240018">
        <w:rPr>
          <w:sz w:val="28"/>
          <w:szCs w:val="28"/>
        </w:rPr>
        <w:t>Организация</w:t>
      </w:r>
      <w:r w:rsidRPr="00240018">
        <w:rPr>
          <w:sz w:val="28"/>
          <w:szCs w:val="28"/>
        </w:rPr>
        <w:t>),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</w:t>
      </w:r>
      <w:r w:rsidR="00854015">
        <w:rPr>
          <w:sz w:val="28"/>
          <w:szCs w:val="28"/>
        </w:rPr>
        <w:t>.</w:t>
      </w:r>
    </w:p>
    <w:p w14:paraId="465EE146" w14:textId="77777777" w:rsidR="00240018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 xml:space="preserve">1.2. Положение разработано в соответствии с требованиями нормативно – правовых актов: </w:t>
      </w:r>
    </w:p>
    <w:p w14:paraId="175C129E" w14:textId="77777777" w:rsidR="00240018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Конституции Российской Федерации; </w:t>
      </w:r>
    </w:p>
    <w:p w14:paraId="1DE2D1E9" w14:textId="77777777" w:rsidR="00240018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Гражданским кодексом Российской Федерации; </w:t>
      </w:r>
    </w:p>
    <w:p w14:paraId="334BE840" w14:textId="77777777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Федерального закона от 29.12.2012. № 273-ФЗ «Об образовании в Российской Федерации»; </w:t>
      </w:r>
    </w:p>
    <w:p w14:paraId="2CB99D3D" w14:textId="41D2A5FA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Федерального закона от 01.06.2005 № 53-ФЗ «О государственном языке Российской Федерации»; </w:t>
      </w:r>
    </w:p>
    <w:p w14:paraId="35622402" w14:textId="77777777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Федерального закона от 25.07.2002 №</w:t>
      </w:r>
      <w:r w:rsidR="005034CA">
        <w:rPr>
          <w:sz w:val="28"/>
          <w:szCs w:val="28"/>
        </w:rPr>
        <w:t xml:space="preserve"> </w:t>
      </w:r>
      <w:r w:rsidRPr="00240018">
        <w:rPr>
          <w:sz w:val="28"/>
          <w:szCs w:val="28"/>
        </w:rPr>
        <w:t xml:space="preserve">115-ФЗ «О правовом положении иностранных граждан в Российской Федерации»; </w:t>
      </w:r>
    </w:p>
    <w:p w14:paraId="1E381274" w14:textId="77777777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 </w:t>
      </w:r>
    </w:p>
    <w:p w14:paraId="41FDDFDE" w14:textId="194EA6A8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14:paraId="614B7911" w14:textId="0D2AF8A8" w:rsidR="005034CA" w:rsidRPr="00F427AA" w:rsidRDefault="005034CA" w:rsidP="00503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F427A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427AA">
        <w:rPr>
          <w:sz w:val="28"/>
          <w:szCs w:val="28"/>
        </w:rPr>
        <w:t xml:space="preserve"> организации и осуществления образовательной деятельности по</w:t>
      </w:r>
      <w:r>
        <w:rPr>
          <w:sz w:val="28"/>
          <w:szCs w:val="28"/>
        </w:rPr>
        <w:t xml:space="preserve"> дополнительным профессиональным программам,</w:t>
      </w:r>
      <w:r w:rsidRPr="00F427AA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F427AA">
        <w:rPr>
          <w:sz w:val="28"/>
          <w:szCs w:val="28"/>
        </w:rPr>
        <w:t>приказом Министерства образования и науки Р</w:t>
      </w:r>
      <w:r>
        <w:rPr>
          <w:sz w:val="28"/>
          <w:szCs w:val="28"/>
        </w:rPr>
        <w:t>Ф от 01.07.2013 № 499</w:t>
      </w:r>
      <w:r w:rsidRPr="00F427AA">
        <w:rPr>
          <w:sz w:val="28"/>
          <w:szCs w:val="28"/>
        </w:rPr>
        <w:t>;</w:t>
      </w:r>
    </w:p>
    <w:p w14:paraId="27707AC9" w14:textId="2D4DF80A" w:rsidR="005034CA" w:rsidRDefault="005034CA" w:rsidP="00503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F427A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427AA">
        <w:rPr>
          <w:sz w:val="28"/>
          <w:szCs w:val="28"/>
        </w:rPr>
        <w:t xml:space="preserve"> организации и осуществления образовательной деятельности по</w:t>
      </w:r>
      <w:r>
        <w:rPr>
          <w:sz w:val="28"/>
          <w:szCs w:val="28"/>
        </w:rPr>
        <w:t xml:space="preserve"> </w:t>
      </w:r>
      <w:r w:rsidRPr="00F427AA">
        <w:rPr>
          <w:sz w:val="28"/>
          <w:szCs w:val="28"/>
        </w:rPr>
        <w:t>основным программам профессионального обучения, утвержденным приказом</w:t>
      </w:r>
      <w:r>
        <w:rPr>
          <w:sz w:val="28"/>
          <w:szCs w:val="28"/>
        </w:rPr>
        <w:t xml:space="preserve"> </w:t>
      </w:r>
      <w:proofErr w:type="spellStart"/>
      <w:r w:rsidRPr="00F427AA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РФ</w:t>
      </w:r>
      <w:r w:rsidRPr="00F427AA">
        <w:rPr>
          <w:sz w:val="28"/>
          <w:szCs w:val="28"/>
        </w:rPr>
        <w:t xml:space="preserve"> от </w:t>
      </w:r>
      <w:r>
        <w:rPr>
          <w:sz w:val="28"/>
          <w:szCs w:val="28"/>
        </w:rPr>
        <w:t>26.08.2020 № 438;</w:t>
      </w:r>
    </w:p>
    <w:p w14:paraId="2123434B" w14:textId="3A344821" w:rsidR="005034CA" w:rsidRPr="00F427AA" w:rsidRDefault="005034CA" w:rsidP="00503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F427AA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F427AA">
        <w:rPr>
          <w:sz w:val="28"/>
          <w:szCs w:val="28"/>
        </w:rPr>
        <w:t xml:space="preserve"> организации и осуществления образовательной деятельности по</w:t>
      </w:r>
      <w:r>
        <w:rPr>
          <w:sz w:val="28"/>
          <w:szCs w:val="28"/>
        </w:rPr>
        <w:t xml:space="preserve"> дополнительным общеобразовательным программам</w:t>
      </w:r>
      <w:r w:rsidRPr="00F427AA">
        <w:rPr>
          <w:sz w:val="28"/>
          <w:szCs w:val="28"/>
        </w:rPr>
        <w:t>, утвержденным приказом</w:t>
      </w:r>
      <w:r>
        <w:rPr>
          <w:sz w:val="28"/>
          <w:szCs w:val="28"/>
        </w:rPr>
        <w:t xml:space="preserve"> </w:t>
      </w:r>
      <w:proofErr w:type="spellStart"/>
      <w:r w:rsidRPr="00F427AA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РФ</w:t>
      </w:r>
      <w:r w:rsidRPr="00F427AA">
        <w:rPr>
          <w:sz w:val="28"/>
          <w:szCs w:val="28"/>
        </w:rPr>
        <w:t xml:space="preserve"> от </w:t>
      </w:r>
      <w:r>
        <w:rPr>
          <w:sz w:val="28"/>
          <w:szCs w:val="28"/>
        </w:rPr>
        <w:t>27.07.2022 № 629;</w:t>
      </w:r>
    </w:p>
    <w:p w14:paraId="3D56C355" w14:textId="516A942C" w:rsidR="005034CA" w:rsidRDefault="005776F9" w:rsidP="00240018">
      <w:pPr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sym w:font="Symbol" w:char="F0B7"/>
      </w:r>
      <w:r w:rsidRPr="00240018">
        <w:rPr>
          <w:sz w:val="28"/>
          <w:szCs w:val="28"/>
        </w:rPr>
        <w:t xml:space="preserve"> Устава </w:t>
      </w:r>
      <w:r w:rsidR="005034CA">
        <w:rPr>
          <w:sz w:val="28"/>
          <w:szCs w:val="28"/>
        </w:rPr>
        <w:t>АНО «Школа охраны 42»</w:t>
      </w:r>
      <w:r w:rsidR="00A23711">
        <w:rPr>
          <w:sz w:val="28"/>
          <w:szCs w:val="28"/>
        </w:rPr>
        <w:t>.</w:t>
      </w:r>
    </w:p>
    <w:p w14:paraId="4BAD1CE2" w14:textId="4B39DF4B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 xml:space="preserve">1.3. Положение устанавливает язык образования в </w:t>
      </w:r>
      <w:r w:rsidR="00A23711">
        <w:rPr>
          <w:sz w:val="28"/>
          <w:szCs w:val="28"/>
        </w:rPr>
        <w:t>Организации</w:t>
      </w:r>
      <w:r w:rsidRPr="00240018">
        <w:rPr>
          <w:sz w:val="28"/>
          <w:szCs w:val="28"/>
        </w:rPr>
        <w:t xml:space="preserve">. </w:t>
      </w:r>
    </w:p>
    <w:p w14:paraId="36DC9135" w14:textId="77777777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1.4. Учреждение обеспечивает открытость и доступность информации о языке, на котором вед</w:t>
      </w:r>
      <w:r w:rsidR="00A23711">
        <w:rPr>
          <w:sz w:val="28"/>
          <w:szCs w:val="28"/>
        </w:rPr>
        <w:t>ё</w:t>
      </w:r>
      <w:r w:rsidRPr="00240018">
        <w:rPr>
          <w:sz w:val="28"/>
          <w:szCs w:val="28"/>
        </w:rPr>
        <w:t>тся образование и воспитание, размещая е</w:t>
      </w:r>
      <w:r w:rsidR="00A23711">
        <w:rPr>
          <w:sz w:val="28"/>
          <w:szCs w:val="28"/>
        </w:rPr>
        <w:t>ё</w:t>
      </w:r>
      <w:r w:rsidRPr="00240018">
        <w:rPr>
          <w:sz w:val="28"/>
          <w:szCs w:val="28"/>
        </w:rPr>
        <w:t xml:space="preserve"> в нормативных локальных актах и на сайте учреждения в сети Интернет. </w:t>
      </w:r>
    </w:p>
    <w:p w14:paraId="1D0FCF87" w14:textId="77777777" w:rsidR="00A23711" w:rsidRDefault="00A23711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A67FD4E" w14:textId="2255C4FC" w:rsidR="00A23711" w:rsidRPr="00A23711" w:rsidRDefault="005776F9" w:rsidP="00A23711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A23711">
        <w:rPr>
          <w:b/>
          <w:bCs/>
          <w:sz w:val="28"/>
          <w:szCs w:val="28"/>
        </w:rPr>
        <w:t>2. Образовательная деятельность</w:t>
      </w:r>
    </w:p>
    <w:p w14:paraId="0A02A3E2" w14:textId="77777777" w:rsidR="00A23711" w:rsidRDefault="00A23711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3A329CC" w14:textId="77777777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 xml:space="preserve">2.1. Образовательная деятельность в </w:t>
      </w:r>
      <w:r w:rsidR="00A23711">
        <w:rPr>
          <w:sz w:val="28"/>
          <w:szCs w:val="28"/>
        </w:rPr>
        <w:t>Организации</w:t>
      </w:r>
      <w:r w:rsidRPr="00240018">
        <w:rPr>
          <w:sz w:val="28"/>
          <w:szCs w:val="28"/>
        </w:rPr>
        <w:t xml:space="preserve"> осуществляется на русском языке - государственном языке Российской Федерации. </w:t>
      </w:r>
    </w:p>
    <w:p w14:paraId="44BD5AA4" w14:textId="77777777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lastRenderedPageBreak/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14:paraId="22CC3AA5" w14:textId="4A0512BA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2.</w:t>
      </w:r>
      <w:r w:rsidR="00A23711">
        <w:rPr>
          <w:sz w:val="28"/>
          <w:szCs w:val="28"/>
        </w:rPr>
        <w:t>3.</w:t>
      </w:r>
      <w:r w:rsidRPr="00240018">
        <w:rPr>
          <w:sz w:val="28"/>
          <w:szCs w:val="28"/>
        </w:rPr>
        <w:t xml:space="preserve">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14:paraId="0785C213" w14:textId="77777777" w:rsidR="00A23711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2.</w:t>
      </w:r>
      <w:r w:rsidR="00A23711">
        <w:rPr>
          <w:sz w:val="28"/>
          <w:szCs w:val="28"/>
        </w:rPr>
        <w:t>4</w:t>
      </w:r>
      <w:r w:rsidRPr="00240018">
        <w:rPr>
          <w:sz w:val="28"/>
          <w:szCs w:val="28"/>
        </w:rPr>
        <w:t xml:space="preserve">. Граждане Российской Федерации, иностранные граждане и лица без гражданства получают образование в учреждении на русском языке по </w:t>
      </w:r>
      <w:r w:rsidR="00A23711">
        <w:rPr>
          <w:sz w:val="28"/>
          <w:szCs w:val="28"/>
        </w:rPr>
        <w:t>основным программам профессионального обучения</w:t>
      </w:r>
      <w:r w:rsidRPr="00240018">
        <w:rPr>
          <w:sz w:val="28"/>
          <w:szCs w:val="28"/>
        </w:rPr>
        <w:t xml:space="preserve">, а также по дополнительным программам профессионального образования и дополнительным программам образования детей и взрослых. </w:t>
      </w:r>
    </w:p>
    <w:p w14:paraId="22393ECA" w14:textId="77777777" w:rsidR="00854015" w:rsidRDefault="00854015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1D2673F" w14:textId="200607A5" w:rsidR="00854015" w:rsidRPr="00854015" w:rsidRDefault="005776F9" w:rsidP="00854015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854015">
        <w:rPr>
          <w:b/>
          <w:bCs/>
          <w:sz w:val="28"/>
          <w:szCs w:val="28"/>
        </w:rPr>
        <w:t>3. Заключительные положения</w:t>
      </w:r>
    </w:p>
    <w:p w14:paraId="1B73552A" w14:textId="77777777" w:rsidR="00854015" w:rsidRDefault="00854015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C823DB4" w14:textId="77777777" w:rsidR="00854015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 xml:space="preserve">3.1. Положение доводится до сведения работников учреждения на педагогическом совете.  </w:t>
      </w:r>
    </w:p>
    <w:p w14:paraId="7EF8CDA8" w14:textId="77777777" w:rsidR="00854015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3.2. Изменения и дополнения, внес</w:t>
      </w:r>
      <w:r w:rsidR="00854015">
        <w:rPr>
          <w:sz w:val="28"/>
          <w:szCs w:val="28"/>
        </w:rPr>
        <w:t>ё</w:t>
      </w:r>
      <w:r w:rsidRPr="00240018">
        <w:rPr>
          <w:sz w:val="28"/>
          <w:szCs w:val="28"/>
        </w:rPr>
        <w:t xml:space="preserve">нные в настоящее Положение, вступают в силу в порядке, предусмотренном для Положения. </w:t>
      </w:r>
    </w:p>
    <w:p w14:paraId="751ACBB6" w14:textId="77777777" w:rsidR="00854015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 xml:space="preserve">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14:paraId="4F01049E" w14:textId="29F69E11" w:rsidR="00170115" w:rsidRPr="00240018" w:rsidRDefault="005776F9" w:rsidP="00A237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018">
        <w:rPr>
          <w:sz w:val="28"/>
          <w:szCs w:val="28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170115" w:rsidRPr="00240018" w:rsidSect="005E2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72C88"/>
    <w:multiLevelType w:val="hybridMultilevel"/>
    <w:tmpl w:val="3536DE24"/>
    <w:lvl w:ilvl="0" w:tplc="B0C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4C"/>
    <w:rsid w:val="00170115"/>
    <w:rsid w:val="001A284C"/>
    <w:rsid w:val="00240018"/>
    <w:rsid w:val="005034CA"/>
    <w:rsid w:val="005776F9"/>
    <w:rsid w:val="005E2FD6"/>
    <w:rsid w:val="00854015"/>
    <w:rsid w:val="00A23711"/>
    <w:rsid w:val="00E162E6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142C"/>
  <w15:chartTrackingRefBased/>
  <w15:docId w15:val="{0C2E374F-478F-42E6-A911-35EA673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2024-02-14T05:47:00Z</cp:lastPrinted>
  <dcterms:created xsi:type="dcterms:W3CDTF">2024-01-17T07:42:00Z</dcterms:created>
  <dcterms:modified xsi:type="dcterms:W3CDTF">2024-03-19T02:35:00Z</dcterms:modified>
</cp:coreProperties>
</file>